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C979" w14:textId="1E6D021B" w:rsidR="00B3761F" w:rsidRDefault="003118E0" w:rsidP="003118E0">
      <w:pPr>
        <w:jc w:val="center"/>
        <w:rPr>
          <w:b/>
        </w:rPr>
      </w:pPr>
      <w:r>
        <w:rPr>
          <w:b/>
        </w:rPr>
        <w:t>RESOLUTION NO.</w:t>
      </w:r>
      <w:r w:rsidR="005E4861">
        <w:rPr>
          <w:b/>
        </w:rPr>
        <w:t xml:space="preserve"> </w:t>
      </w:r>
      <w:r w:rsidR="00E9181B">
        <w:rPr>
          <w:b/>
        </w:rPr>
        <w:t>11-</w:t>
      </w:r>
      <w:r w:rsidR="00B91B1F">
        <w:rPr>
          <w:b/>
        </w:rPr>
        <w:t>2</w:t>
      </w:r>
      <w:r w:rsidR="00B036BE">
        <w:rPr>
          <w:b/>
        </w:rPr>
        <w:t>5</w:t>
      </w:r>
      <w:r w:rsidR="00E9181B">
        <w:rPr>
          <w:b/>
        </w:rPr>
        <w:t>-202</w:t>
      </w:r>
      <w:r w:rsidR="00B036BE">
        <w:rPr>
          <w:b/>
        </w:rPr>
        <w:t>5</w:t>
      </w:r>
      <w:r w:rsidR="00BE779B">
        <w:rPr>
          <w:b/>
        </w:rPr>
        <w:t>B</w:t>
      </w:r>
    </w:p>
    <w:p w14:paraId="21E5F782" w14:textId="77777777" w:rsidR="003118E0" w:rsidRDefault="003118E0" w:rsidP="003118E0">
      <w:pPr>
        <w:jc w:val="center"/>
        <w:rPr>
          <w:b/>
        </w:rPr>
      </w:pPr>
      <w:r>
        <w:rPr>
          <w:b/>
        </w:rPr>
        <w:t>_____________________________________________________</w:t>
      </w:r>
    </w:p>
    <w:p w14:paraId="0E54F3D2" w14:textId="0D11340E" w:rsidR="003118E0" w:rsidRDefault="003118E0" w:rsidP="00604B57">
      <w:pPr>
        <w:spacing w:after="0" w:line="240" w:lineRule="auto"/>
        <w:jc w:val="center"/>
        <w:rPr>
          <w:b/>
        </w:rPr>
      </w:pPr>
      <w:r>
        <w:rPr>
          <w:b/>
        </w:rPr>
        <w:t>A RESOLUTION OF THE BOARD OF DIRECTORS OF THE MALAGA</w:t>
      </w:r>
    </w:p>
    <w:p w14:paraId="54080848" w14:textId="1E0CB962" w:rsidR="00604B57" w:rsidRDefault="003118E0" w:rsidP="005E4861">
      <w:pPr>
        <w:spacing w:after="0" w:line="240" w:lineRule="auto"/>
        <w:jc w:val="center"/>
        <w:rPr>
          <w:b/>
        </w:rPr>
      </w:pPr>
      <w:r>
        <w:rPr>
          <w:b/>
        </w:rPr>
        <w:t xml:space="preserve">COUNTY WATER DISTRICT </w:t>
      </w:r>
      <w:r w:rsidR="00BE779B">
        <w:rPr>
          <w:b/>
        </w:rPr>
        <w:t>APPROVING REIMBURSEMENT OF EXPENSES FOR CONFERENCE ATTENDANCE</w:t>
      </w:r>
    </w:p>
    <w:p w14:paraId="6D001977" w14:textId="7C794990" w:rsidR="003118E0" w:rsidRDefault="003118E0" w:rsidP="00604B57">
      <w:pPr>
        <w:spacing w:line="240" w:lineRule="auto"/>
        <w:jc w:val="center"/>
        <w:rPr>
          <w:b/>
        </w:rPr>
      </w:pPr>
      <w:r>
        <w:rPr>
          <w:b/>
        </w:rPr>
        <w:t>____________________________________________________</w:t>
      </w:r>
    </w:p>
    <w:p w14:paraId="594DDBF2" w14:textId="77777777" w:rsidR="003C773F" w:rsidRDefault="003118E0" w:rsidP="00BA76E3">
      <w:pPr>
        <w:jc w:val="both"/>
        <w:rPr>
          <w:b/>
        </w:rPr>
      </w:pPr>
      <w:r>
        <w:rPr>
          <w:b/>
        </w:rPr>
        <w:tab/>
      </w:r>
    </w:p>
    <w:p w14:paraId="678847D0" w14:textId="3A69A1AF" w:rsidR="00B86D1F" w:rsidRDefault="003118E0" w:rsidP="00B86D1F">
      <w:pPr>
        <w:ind w:firstLine="720"/>
        <w:jc w:val="both"/>
      </w:pPr>
      <w:r>
        <w:rPr>
          <w:b/>
        </w:rPr>
        <w:t>WHEREAS,</w:t>
      </w:r>
      <w:r w:rsidR="00B86D1F">
        <w:rPr>
          <w:b/>
        </w:rPr>
        <w:t xml:space="preserve"> </w:t>
      </w:r>
      <w:r w:rsidR="00BE779B">
        <w:rPr>
          <w:bCs/>
        </w:rPr>
        <w:t xml:space="preserve">members of </w:t>
      </w:r>
      <w:r w:rsidR="00B91B1F">
        <w:t xml:space="preserve">the Board of Directors of the Malaga County Water District </w:t>
      </w:r>
      <w:r w:rsidR="00BE779B">
        <w:t>attend, from time to time, conferences related to special districts, board governance, and education that enhance their service to the District, provide required training, and provide education and outreach/networking opportunities for those Directors; and</w:t>
      </w:r>
    </w:p>
    <w:p w14:paraId="3E3A752E" w14:textId="0E80A1BB" w:rsidR="00BE779B" w:rsidRPr="00BE779B" w:rsidRDefault="00BE779B" w:rsidP="00B86D1F">
      <w:pPr>
        <w:ind w:firstLine="720"/>
        <w:jc w:val="both"/>
      </w:pPr>
      <w:proofErr w:type="gramStart"/>
      <w:r>
        <w:rPr>
          <w:b/>
          <w:bCs/>
        </w:rPr>
        <w:t>WHEREAS,</w:t>
      </w:r>
      <w:proofErr w:type="gramEnd"/>
      <w:r>
        <w:rPr>
          <w:b/>
          <w:bCs/>
        </w:rPr>
        <w:t xml:space="preserve"> </w:t>
      </w:r>
      <w:r>
        <w:t>the costs to the Directors for such attendance are a reimbursable expense pursuant to state law and the Board desires to approve such expenses.</w:t>
      </w:r>
    </w:p>
    <w:p w14:paraId="66284436" w14:textId="77777777" w:rsidR="00B86D1F" w:rsidRDefault="00B86D1F" w:rsidP="00B86D1F">
      <w:pPr>
        <w:ind w:firstLine="720"/>
        <w:jc w:val="both"/>
      </w:pPr>
    </w:p>
    <w:p w14:paraId="78E4A8BB" w14:textId="31CDC0E2" w:rsidR="00EF5A80" w:rsidRPr="00B86D1F" w:rsidRDefault="00EF5A80" w:rsidP="00B86D1F">
      <w:pPr>
        <w:ind w:firstLine="720"/>
        <w:jc w:val="both"/>
      </w:pPr>
      <w:r>
        <w:rPr>
          <w:b/>
        </w:rPr>
        <w:t xml:space="preserve">NOW, THEREFORE, </w:t>
      </w:r>
      <w:proofErr w:type="gramStart"/>
      <w:r>
        <w:rPr>
          <w:b/>
        </w:rPr>
        <w:t>BE IT</w:t>
      </w:r>
      <w:proofErr w:type="gramEnd"/>
      <w:r>
        <w:rPr>
          <w:b/>
        </w:rPr>
        <w:t xml:space="preserve"> RESOLVED BY THE BOARD OF DIRECTORS OF THE MALAGA COUNTY WATER DISTRICT AS FOLLOWS:</w:t>
      </w:r>
    </w:p>
    <w:p w14:paraId="619FAD7F" w14:textId="719B5439" w:rsidR="004C2A2C" w:rsidRDefault="00EF5A80" w:rsidP="002F7156">
      <w:pPr>
        <w:jc w:val="both"/>
      </w:pPr>
      <w:r>
        <w:rPr>
          <w:b/>
        </w:rPr>
        <w:tab/>
      </w:r>
      <w:r>
        <w:t>1.</w:t>
      </w:r>
      <w:r>
        <w:tab/>
        <w:t>That the foregoing recitals are true and correct and incorporated by this reference herein as though fully set forth at this point.</w:t>
      </w:r>
      <w:r w:rsidR="005E4861">
        <w:t xml:space="preserve"> </w:t>
      </w:r>
    </w:p>
    <w:p w14:paraId="61203B62" w14:textId="0AE6D275" w:rsidR="00F10DA9" w:rsidRDefault="009171FE" w:rsidP="00BD6582">
      <w:pPr>
        <w:jc w:val="both"/>
      </w:pPr>
      <w:r>
        <w:tab/>
        <w:t>2</w:t>
      </w:r>
      <w:proofErr w:type="gramStart"/>
      <w:r>
        <w:t xml:space="preserve">. </w:t>
      </w:r>
      <w:r>
        <w:tab/>
        <w:t>The</w:t>
      </w:r>
      <w:proofErr w:type="gramEnd"/>
      <w:r>
        <w:t xml:space="preserve"> </w:t>
      </w:r>
      <w:r w:rsidR="003B1D87">
        <w:t>B</w:t>
      </w:r>
      <w:r>
        <w:t xml:space="preserve">oard of Directors hereby </w:t>
      </w:r>
      <w:r w:rsidR="00BE779B">
        <w:t>approves the payment of expenses related to the attendance of Directors at the 2025 ACWA fall conference and expo as attached hereto and incorporated herein by this reference as Attachment A.</w:t>
      </w:r>
    </w:p>
    <w:p w14:paraId="425BEFC5" w14:textId="5C0A3B65" w:rsidR="003C773F" w:rsidRDefault="003C773F" w:rsidP="00BD6582">
      <w:pPr>
        <w:jc w:val="both"/>
      </w:pPr>
    </w:p>
    <w:p w14:paraId="0F9581F0" w14:textId="403DD23A" w:rsidR="003C773F" w:rsidRPr="003C773F" w:rsidRDefault="003C773F" w:rsidP="003C773F">
      <w:pPr>
        <w:jc w:val="center"/>
        <w:rPr>
          <w:b/>
          <w:bCs/>
        </w:rPr>
      </w:pPr>
      <w:r>
        <w:rPr>
          <w:b/>
          <w:bCs/>
        </w:rPr>
        <w:t>*******************************************</w:t>
      </w:r>
    </w:p>
    <w:p w14:paraId="19A80465" w14:textId="615304A4" w:rsidR="006C5FC9" w:rsidRPr="004A2AD6" w:rsidRDefault="006C5FC9" w:rsidP="00BA76E3">
      <w:pPr>
        <w:tabs>
          <w:tab w:val="left" w:pos="-1080"/>
          <w:tab w:val="left" w:pos="-720"/>
          <w:tab w:val="left" w:pos="0"/>
          <w:tab w:val="left" w:pos="720"/>
          <w:tab w:val="left" w:pos="1440"/>
          <w:tab w:val="left" w:pos="1800"/>
          <w:tab w:val="left" w:pos="2880"/>
        </w:tabs>
        <w:ind w:firstLine="720"/>
        <w:jc w:val="both"/>
        <w:rPr>
          <w:rFonts w:cs="Arial"/>
        </w:rPr>
      </w:pPr>
      <w:r w:rsidRPr="004A2AD6">
        <w:rPr>
          <w:rFonts w:cs="Arial"/>
        </w:rPr>
        <w:t xml:space="preserve">Passed and adopted by the Board of Directors of the Malaga County Water District at their meeting held on this </w:t>
      </w:r>
      <w:r w:rsidR="00000811">
        <w:rPr>
          <w:rFonts w:cs="Arial"/>
        </w:rPr>
        <w:t>2</w:t>
      </w:r>
      <w:r w:rsidR="00B86D1F">
        <w:rPr>
          <w:rFonts w:cs="Arial"/>
        </w:rPr>
        <w:t>5</w:t>
      </w:r>
      <w:r w:rsidR="00954F72" w:rsidRPr="00954F72">
        <w:rPr>
          <w:rFonts w:cs="Arial"/>
          <w:vertAlign w:val="superscript"/>
        </w:rPr>
        <w:t>th</w:t>
      </w:r>
      <w:r w:rsidR="00A63604">
        <w:rPr>
          <w:rFonts w:cs="Arial"/>
        </w:rPr>
        <w:t xml:space="preserve"> </w:t>
      </w:r>
      <w:r w:rsidRPr="004A2AD6">
        <w:rPr>
          <w:rFonts w:cs="Arial"/>
        </w:rPr>
        <w:t>day of</w:t>
      </w:r>
      <w:r w:rsidR="00BD6582">
        <w:rPr>
          <w:rFonts w:cs="Arial"/>
        </w:rPr>
        <w:t xml:space="preserve"> </w:t>
      </w:r>
      <w:r w:rsidR="00BD6997">
        <w:rPr>
          <w:rFonts w:cs="Arial"/>
        </w:rPr>
        <w:t>November</w:t>
      </w:r>
      <w:r w:rsidR="00BD6582">
        <w:rPr>
          <w:rFonts w:cs="Arial"/>
        </w:rPr>
        <w:t xml:space="preserve"> 202</w:t>
      </w:r>
      <w:r w:rsidR="00B86D1F">
        <w:rPr>
          <w:rFonts w:cs="Arial"/>
        </w:rPr>
        <w:t>5</w:t>
      </w:r>
      <w:r w:rsidRPr="004A2AD6">
        <w:rPr>
          <w:rFonts w:cs="Arial"/>
        </w:rPr>
        <w:t>, by the following vote:</w:t>
      </w:r>
    </w:p>
    <w:p w14:paraId="5DBD6118"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p>
    <w:p w14:paraId="4542BDB8"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AYES:</w:t>
      </w:r>
    </w:p>
    <w:p w14:paraId="2C751A2E"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NOES:</w:t>
      </w:r>
    </w:p>
    <w:p w14:paraId="237A247D"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ABSENT:</w:t>
      </w:r>
    </w:p>
    <w:p w14:paraId="1FD697B8"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lastRenderedPageBreak/>
        <w:t>_____________________________________</w:t>
      </w:r>
    </w:p>
    <w:p w14:paraId="06872C30"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Charles Garabedian, Jr., President</w:t>
      </w:r>
    </w:p>
    <w:p w14:paraId="0AB6E5B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Malaga County Water District</w:t>
      </w:r>
    </w:p>
    <w:p w14:paraId="25973A68"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jc w:val="both"/>
        <w:rPr>
          <w:rFonts w:cs="Arial"/>
        </w:rPr>
      </w:pPr>
    </w:p>
    <w:p w14:paraId="36D1AE5D" w14:textId="0499F09F" w:rsidR="00B86D1F" w:rsidRDefault="00B86D1F" w:rsidP="006C5FC9">
      <w:pPr>
        <w:tabs>
          <w:tab w:val="left" w:pos="-1080"/>
          <w:tab w:val="left" w:pos="-720"/>
          <w:tab w:val="left" w:pos="0"/>
          <w:tab w:val="left" w:pos="720"/>
          <w:tab w:val="left" w:pos="1440"/>
          <w:tab w:val="left" w:pos="1800"/>
          <w:tab w:val="left" w:pos="2880"/>
        </w:tabs>
        <w:jc w:val="both"/>
        <w:rPr>
          <w:rFonts w:cs="Arial"/>
        </w:rPr>
      </w:pPr>
    </w:p>
    <w:p w14:paraId="35A85F9B" w14:textId="48E5E6BD"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ATTEST:</w:t>
      </w:r>
    </w:p>
    <w:p w14:paraId="17687D2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jc w:val="both"/>
        <w:rPr>
          <w:rFonts w:cs="Arial"/>
        </w:rPr>
      </w:pPr>
      <w:r w:rsidRPr="004A2AD6">
        <w:rPr>
          <w:rFonts w:cs="Arial"/>
        </w:rPr>
        <w:t>_________________________________</w:t>
      </w:r>
    </w:p>
    <w:p w14:paraId="1E95EB5B" w14:textId="3803BF84" w:rsidR="006C5FC9" w:rsidRPr="004A2AD6" w:rsidRDefault="009171FE" w:rsidP="006C5FC9">
      <w:pPr>
        <w:tabs>
          <w:tab w:val="left" w:pos="-1080"/>
          <w:tab w:val="left" w:pos="-720"/>
          <w:tab w:val="left" w:pos="0"/>
          <w:tab w:val="left" w:pos="720"/>
          <w:tab w:val="left" w:pos="1440"/>
          <w:tab w:val="left" w:pos="1800"/>
          <w:tab w:val="left" w:pos="2880"/>
        </w:tabs>
        <w:spacing w:after="0"/>
        <w:jc w:val="both"/>
        <w:rPr>
          <w:rFonts w:cs="Arial"/>
        </w:rPr>
      </w:pPr>
      <w:r>
        <w:rPr>
          <w:rFonts w:cs="Arial"/>
        </w:rPr>
        <w:t>Norma Melendez,</w:t>
      </w:r>
    </w:p>
    <w:p w14:paraId="7872BFA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rPr>
          <w:rFonts w:cs="Arial"/>
        </w:rPr>
      </w:pPr>
      <w:r w:rsidRPr="004A2AD6">
        <w:rPr>
          <w:rFonts w:cs="Arial"/>
        </w:rPr>
        <w:t xml:space="preserve">Secretary of the Board of Directors </w:t>
      </w:r>
    </w:p>
    <w:p w14:paraId="652F28FB" w14:textId="77777777" w:rsidR="006C5FC9" w:rsidRPr="004A2AD6" w:rsidRDefault="006C5FC9" w:rsidP="006C5FC9">
      <w:pPr>
        <w:tabs>
          <w:tab w:val="left" w:pos="-1080"/>
          <w:tab w:val="left" w:pos="-720"/>
          <w:tab w:val="left" w:pos="0"/>
          <w:tab w:val="left" w:pos="720"/>
          <w:tab w:val="left" w:pos="1440"/>
          <w:tab w:val="left" w:pos="1800"/>
          <w:tab w:val="left" w:pos="2880"/>
        </w:tabs>
        <w:spacing w:after="0"/>
        <w:rPr>
          <w:rFonts w:cs="Arial"/>
        </w:rPr>
      </w:pPr>
      <w:r w:rsidRPr="004A2AD6">
        <w:rPr>
          <w:rFonts w:cs="Arial"/>
        </w:rPr>
        <w:t>Malaga County Water District</w:t>
      </w:r>
    </w:p>
    <w:p w14:paraId="5D4411C1" w14:textId="77777777" w:rsidR="00F55DDB" w:rsidRPr="004A2AD6" w:rsidRDefault="00F55DDB" w:rsidP="003118E0">
      <w:pPr>
        <w:rPr>
          <w:rFonts w:cs="Arial"/>
        </w:rPr>
      </w:pPr>
    </w:p>
    <w:sectPr w:rsidR="00F55DDB" w:rsidRPr="004A2A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6A27B" w14:textId="77777777" w:rsidR="00D50839" w:rsidRDefault="00D50839" w:rsidP="003118E0">
      <w:pPr>
        <w:spacing w:after="0" w:line="240" w:lineRule="auto"/>
      </w:pPr>
      <w:r>
        <w:separator/>
      </w:r>
    </w:p>
  </w:endnote>
  <w:endnote w:type="continuationSeparator" w:id="0">
    <w:p w14:paraId="7D2A903D" w14:textId="77777777" w:rsidR="00D50839" w:rsidRDefault="00D50839" w:rsidP="00311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66D1C" w14:textId="77777777" w:rsidR="00D50839" w:rsidRDefault="00D50839" w:rsidP="003118E0">
      <w:pPr>
        <w:spacing w:after="0" w:line="240" w:lineRule="auto"/>
        <w:rPr>
          <w:noProof/>
        </w:rPr>
      </w:pPr>
      <w:r>
        <w:rPr>
          <w:noProof/>
        </w:rPr>
        <w:separator/>
      </w:r>
    </w:p>
  </w:footnote>
  <w:footnote w:type="continuationSeparator" w:id="0">
    <w:p w14:paraId="374550AA" w14:textId="77777777" w:rsidR="00D50839" w:rsidRDefault="00D50839" w:rsidP="003118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61F"/>
    <w:rsid w:val="00000811"/>
    <w:rsid w:val="00016259"/>
    <w:rsid w:val="00066216"/>
    <w:rsid w:val="00072D69"/>
    <w:rsid w:val="000A45B2"/>
    <w:rsid w:val="000B00B9"/>
    <w:rsid w:val="0010537B"/>
    <w:rsid w:val="001A0FB2"/>
    <w:rsid w:val="001A5BA7"/>
    <w:rsid w:val="001E41F8"/>
    <w:rsid w:val="002F7156"/>
    <w:rsid w:val="003118E0"/>
    <w:rsid w:val="003A1E79"/>
    <w:rsid w:val="003B1D87"/>
    <w:rsid w:val="003C028A"/>
    <w:rsid w:val="003C773F"/>
    <w:rsid w:val="00412C2D"/>
    <w:rsid w:val="004813BC"/>
    <w:rsid w:val="004A2AD6"/>
    <w:rsid w:val="004C2A2C"/>
    <w:rsid w:val="004E204E"/>
    <w:rsid w:val="00595174"/>
    <w:rsid w:val="005E4861"/>
    <w:rsid w:val="005F283E"/>
    <w:rsid w:val="00604B57"/>
    <w:rsid w:val="00611CE2"/>
    <w:rsid w:val="00626EBA"/>
    <w:rsid w:val="0065521C"/>
    <w:rsid w:val="00681FE3"/>
    <w:rsid w:val="006C5FC9"/>
    <w:rsid w:val="006F2CF4"/>
    <w:rsid w:val="00714DE2"/>
    <w:rsid w:val="00740BD3"/>
    <w:rsid w:val="007654F7"/>
    <w:rsid w:val="007A2E37"/>
    <w:rsid w:val="00827B6B"/>
    <w:rsid w:val="00873773"/>
    <w:rsid w:val="00882EF2"/>
    <w:rsid w:val="008A4787"/>
    <w:rsid w:val="008E381A"/>
    <w:rsid w:val="008E6E52"/>
    <w:rsid w:val="009171FE"/>
    <w:rsid w:val="00923C7A"/>
    <w:rsid w:val="00954F72"/>
    <w:rsid w:val="009C3B60"/>
    <w:rsid w:val="00A63604"/>
    <w:rsid w:val="00B036BE"/>
    <w:rsid w:val="00B11C96"/>
    <w:rsid w:val="00B3761F"/>
    <w:rsid w:val="00B86D1F"/>
    <w:rsid w:val="00B91B1F"/>
    <w:rsid w:val="00BA3EA2"/>
    <w:rsid w:val="00BA76E3"/>
    <w:rsid w:val="00BB0511"/>
    <w:rsid w:val="00BB7600"/>
    <w:rsid w:val="00BD6582"/>
    <w:rsid w:val="00BD6997"/>
    <w:rsid w:val="00BE779B"/>
    <w:rsid w:val="00BF321C"/>
    <w:rsid w:val="00C418FD"/>
    <w:rsid w:val="00CC06C6"/>
    <w:rsid w:val="00D50839"/>
    <w:rsid w:val="00D65277"/>
    <w:rsid w:val="00DE2C73"/>
    <w:rsid w:val="00DE51AD"/>
    <w:rsid w:val="00E0267F"/>
    <w:rsid w:val="00E0328B"/>
    <w:rsid w:val="00E33407"/>
    <w:rsid w:val="00E9181B"/>
    <w:rsid w:val="00EF5A80"/>
    <w:rsid w:val="00F10DA9"/>
    <w:rsid w:val="00F2570C"/>
    <w:rsid w:val="00F55DDB"/>
    <w:rsid w:val="00FC0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BAE5"/>
  <w15:docId w15:val="{9FAE8601-0ADA-4FD7-B593-D36F8FA1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8E0"/>
  </w:style>
  <w:style w:type="paragraph" w:styleId="Footer">
    <w:name w:val="footer"/>
    <w:basedOn w:val="Normal"/>
    <w:link w:val="FooterChar"/>
    <w:uiPriority w:val="99"/>
    <w:unhideWhenUsed/>
    <w:rsid w:val="00311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8E0"/>
  </w:style>
  <w:style w:type="paragraph" w:styleId="ListParagraph">
    <w:name w:val="List Paragraph"/>
    <w:basedOn w:val="Normal"/>
    <w:uiPriority w:val="34"/>
    <w:qFormat/>
    <w:rsid w:val="006C5FC9"/>
    <w:pPr>
      <w:ind w:left="720"/>
      <w:contextualSpacing/>
    </w:pPr>
  </w:style>
  <w:style w:type="paragraph" w:styleId="BalloonText">
    <w:name w:val="Balloon Text"/>
    <w:basedOn w:val="Normal"/>
    <w:link w:val="BalloonTextChar"/>
    <w:uiPriority w:val="99"/>
    <w:semiHidden/>
    <w:unhideWhenUsed/>
    <w:rsid w:val="00873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7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9848B-B465-4373-BB02-9B5C5668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1418</Characters>
  <Application>Microsoft Office Word</Application>
  <DocSecurity>0</DocSecurity>
  <PresentationFormat/>
  <Lines>27</Lines>
  <Paragraphs>3</Paragraphs>
  <ScaleCrop>false</ScaleCrop>
  <HeadingPairs>
    <vt:vector size="2" baseType="variant">
      <vt:variant>
        <vt:lpstr>Title</vt:lpstr>
      </vt:variant>
      <vt:variant>
        <vt:i4>1</vt:i4>
      </vt:variant>
    </vt:vector>
  </HeadingPairs>
  <TitlesOfParts>
    <vt:vector size="1" baseType="lpstr">
      <vt:lpstr>Resolution WWTF (00023505-1).DOCX</vt:lpstr>
    </vt:vector>
  </TitlesOfParts>
  <Company>Microsoft</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11-20-2024 (00023518).DOCX</dc:title>
  <dc:subject>wdNOSTAMP</dc:subject>
  <dc:creator>Julia Sellers</dc:creator>
  <cp:keywords/>
  <dc:description>DO NOT STAMP</dc:description>
  <cp:lastModifiedBy>Norma Melendez</cp:lastModifiedBy>
  <cp:revision>2</cp:revision>
  <cp:lastPrinted>2025-11-21T19:23:00Z</cp:lastPrinted>
  <dcterms:created xsi:type="dcterms:W3CDTF">2025-11-21T19:59:00Z</dcterms:created>
  <dcterms:modified xsi:type="dcterms:W3CDTF">2025-11-21T19:59:00Z</dcterms:modified>
</cp:coreProperties>
</file>